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61" w:rsidRDefault="00025869" w:rsidP="00025869">
      <w:pPr>
        <w:pStyle w:val="110"/>
        <w:shd w:val="clear" w:color="auto" w:fill="auto"/>
        <w:spacing w:after="0"/>
        <w:ind w:right="4180" w:firstLine="0"/>
        <w:rPr>
          <w:rStyle w:val="11"/>
          <w:color w:val="000000"/>
        </w:rPr>
      </w:pPr>
      <w:r>
        <w:rPr>
          <w:rStyle w:val="11"/>
          <w:color w:val="000000"/>
        </w:rPr>
        <w:t>ББК 67.400</w:t>
      </w:r>
      <w:r w:rsidR="00CA5061">
        <w:rPr>
          <w:rStyle w:val="11"/>
          <w:color w:val="000000"/>
        </w:rPr>
        <w:t>.</w:t>
      </w:r>
      <w:r>
        <w:rPr>
          <w:rStyle w:val="11"/>
          <w:color w:val="000000"/>
        </w:rPr>
        <w:t xml:space="preserve">1 </w:t>
      </w:r>
    </w:p>
    <w:p w:rsidR="00025869" w:rsidRDefault="00025869" w:rsidP="00025869">
      <w:pPr>
        <w:pStyle w:val="110"/>
        <w:shd w:val="clear" w:color="auto" w:fill="auto"/>
        <w:spacing w:after="0"/>
        <w:ind w:right="4180" w:firstLine="0"/>
      </w:pPr>
      <w:r>
        <w:rPr>
          <w:rStyle w:val="11"/>
          <w:color w:val="000000"/>
        </w:rPr>
        <w:t>С 28</w:t>
      </w:r>
    </w:p>
    <w:p w:rsidR="00025869" w:rsidRDefault="00025869" w:rsidP="00025869">
      <w:pPr>
        <w:pStyle w:val="110"/>
        <w:shd w:val="clear" w:color="auto" w:fill="auto"/>
        <w:spacing w:after="0"/>
        <w:ind w:firstLine="440"/>
        <w:jc w:val="both"/>
        <w:rPr>
          <w:rStyle w:val="11"/>
          <w:color w:val="000000"/>
        </w:rPr>
      </w:pPr>
    </w:p>
    <w:p w:rsidR="00025869" w:rsidRDefault="00025869" w:rsidP="00025869">
      <w:pPr>
        <w:pStyle w:val="110"/>
        <w:shd w:val="clear" w:color="auto" w:fill="auto"/>
        <w:spacing w:after="0"/>
        <w:ind w:firstLine="440"/>
        <w:jc w:val="both"/>
        <w:rPr>
          <w:rStyle w:val="11"/>
          <w:color w:val="000000"/>
        </w:rPr>
      </w:pPr>
    </w:p>
    <w:p w:rsidR="00025869" w:rsidRDefault="00025869" w:rsidP="00025869">
      <w:pPr>
        <w:pStyle w:val="110"/>
        <w:shd w:val="clear" w:color="auto" w:fill="auto"/>
        <w:spacing w:after="0"/>
        <w:ind w:firstLine="440"/>
        <w:jc w:val="both"/>
        <w:rPr>
          <w:rStyle w:val="11"/>
          <w:color w:val="000000"/>
        </w:rPr>
      </w:pPr>
    </w:p>
    <w:p w:rsidR="00025869" w:rsidRDefault="00025869" w:rsidP="00025869">
      <w:pPr>
        <w:pStyle w:val="110"/>
        <w:shd w:val="clear" w:color="auto" w:fill="auto"/>
        <w:spacing w:after="0"/>
        <w:ind w:firstLine="440"/>
        <w:jc w:val="both"/>
        <w:rPr>
          <w:rStyle w:val="11"/>
          <w:color w:val="000000"/>
        </w:rPr>
      </w:pPr>
    </w:p>
    <w:p w:rsidR="00025869" w:rsidRDefault="00025869" w:rsidP="00025869">
      <w:pPr>
        <w:pStyle w:val="110"/>
        <w:shd w:val="clear" w:color="auto" w:fill="auto"/>
        <w:spacing w:after="0"/>
        <w:ind w:firstLine="440"/>
        <w:jc w:val="both"/>
      </w:pPr>
      <w:proofErr w:type="spellStart"/>
      <w:r>
        <w:rPr>
          <w:rStyle w:val="11"/>
          <w:color w:val="000000"/>
        </w:rPr>
        <w:t>Сейтенова</w:t>
      </w:r>
      <w:proofErr w:type="spellEnd"/>
      <w:r>
        <w:rPr>
          <w:rStyle w:val="11"/>
          <w:color w:val="000000"/>
        </w:rPr>
        <w:t xml:space="preserve"> С.Ж.</w:t>
      </w:r>
    </w:p>
    <w:p w:rsidR="00025869" w:rsidRDefault="00CA5061" w:rsidP="00CA5061">
      <w:pPr>
        <w:pStyle w:val="110"/>
        <w:shd w:val="clear" w:color="auto" w:fill="auto"/>
        <w:spacing w:after="212"/>
        <w:ind w:firstLine="0"/>
      </w:pPr>
      <w:r>
        <w:rPr>
          <w:rStyle w:val="11"/>
          <w:color w:val="000000"/>
        </w:rPr>
        <w:t xml:space="preserve">        </w:t>
      </w:r>
      <w:r w:rsidR="00025869">
        <w:rPr>
          <w:rStyle w:val="11"/>
          <w:color w:val="000000"/>
        </w:rPr>
        <w:t xml:space="preserve"> Конституционное право зарубежных стран. </w:t>
      </w:r>
      <w:proofErr w:type="spellStart"/>
      <w:r w:rsidR="00025869">
        <w:rPr>
          <w:rStyle w:val="111"/>
          <w:color w:val="000000"/>
        </w:rPr>
        <w:t>Алматы</w:t>
      </w:r>
      <w:proofErr w:type="spellEnd"/>
      <w:r w:rsidR="00025869">
        <w:rPr>
          <w:rStyle w:val="111"/>
          <w:color w:val="000000"/>
        </w:rPr>
        <w:t xml:space="preserve">: </w:t>
      </w:r>
      <w:proofErr w:type="spellStart"/>
      <w:proofErr w:type="gramStart"/>
      <w:r w:rsidR="00025869">
        <w:rPr>
          <w:rStyle w:val="111"/>
          <w:color w:val="000000"/>
          <w:lang w:val="en-US"/>
        </w:rPr>
        <w:t>TechSmith</w:t>
      </w:r>
      <w:proofErr w:type="spellEnd"/>
      <w:r w:rsidR="00025869" w:rsidRPr="005905CA">
        <w:rPr>
          <w:rStyle w:val="111"/>
          <w:color w:val="000000"/>
        </w:rPr>
        <w:t xml:space="preserve">, </w:t>
      </w:r>
      <w:r w:rsidR="00025869">
        <w:rPr>
          <w:rStyle w:val="111"/>
          <w:color w:val="000000"/>
        </w:rPr>
        <w:t>2024.</w:t>
      </w:r>
      <w:proofErr w:type="gramEnd"/>
      <w:r w:rsidR="00025869">
        <w:rPr>
          <w:rStyle w:val="111"/>
          <w:color w:val="000000"/>
        </w:rPr>
        <w:t xml:space="preserve"> - 192 с.</w:t>
      </w:r>
    </w:p>
    <w:p w:rsidR="00025869" w:rsidRDefault="00025869" w:rsidP="00025869">
      <w:pPr>
        <w:pStyle w:val="110"/>
        <w:shd w:val="clear" w:color="auto" w:fill="auto"/>
        <w:spacing w:after="220" w:line="210" w:lineRule="exact"/>
        <w:ind w:left="440" w:hanging="440"/>
      </w:pPr>
      <w:r>
        <w:rPr>
          <w:rStyle w:val="11"/>
          <w:color w:val="000000"/>
          <w:lang w:val="en-US"/>
        </w:rPr>
        <w:t>ISBN</w:t>
      </w:r>
      <w:r w:rsidRPr="005905CA">
        <w:rPr>
          <w:rStyle w:val="11"/>
          <w:color w:val="000000"/>
        </w:rPr>
        <w:t xml:space="preserve"> </w:t>
      </w:r>
      <w:r>
        <w:rPr>
          <w:rStyle w:val="11"/>
          <w:color w:val="000000"/>
        </w:rPr>
        <w:t>978-601-327-953-4</w:t>
      </w:r>
    </w:p>
    <w:p w:rsidR="00025869" w:rsidRDefault="00025869" w:rsidP="00025869">
      <w:pPr>
        <w:pStyle w:val="120"/>
        <w:shd w:val="clear" w:color="auto" w:fill="auto"/>
        <w:spacing w:before="0"/>
        <w:ind w:firstLine="440"/>
      </w:pPr>
      <w:r>
        <w:rPr>
          <w:rStyle w:val="12"/>
          <w:color w:val="000000"/>
          <w:lang w:val="ru-RU" w:eastAsia="ru-RU"/>
        </w:rPr>
        <w:t>В книге представлены основные положения Общей и Особенной частей курса Конституционное право зарубежных стран. Отражены теоретические особенности конституционных моделей осуществления государственной власти и реализации конституционных институтов в зарубежных странах.</w:t>
      </w:r>
    </w:p>
    <w:p w:rsidR="00025869" w:rsidRDefault="00025869" w:rsidP="00CA5061">
      <w:pPr>
        <w:pStyle w:val="120"/>
        <w:shd w:val="clear" w:color="auto" w:fill="auto"/>
        <w:spacing w:before="0"/>
        <w:ind w:firstLine="440"/>
      </w:pPr>
      <w:r>
        <w:rPr>
          <w:rStyle w:val="12"/>
          <w:color w:val="000000"/>
          <w:lang w:val="ru-RU" w:eastAsia="ru-RU"/>
        </w:rPr>
        <w:t>Включены глоссарий, тесты по курсу и ключи к ним, список рекомендуемой литературы. Для студентов, педагогов средних общеобразовательных школ.</w:t>
      </w: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869"/>
    <w:rsid w:val="00025869"/>
    <w:rsid w:val="003B5989"/>
    <w:rsid w:val="00717858"/>
    <w:rsid w:val="00CA5061"/>
    <w:rsid w:val="00CE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uiPriority w:val="99"/>
    <w:locked/>
    <w:rsid w:val="0002586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025869"/>
    <w:rPr>
      <w:rFonts w:ascii="Times New Roman" w:hAnsi="Times New Roman" w:cs="Times New Roman"/>
      <w:sz w:val="21"/>
      <w:szCs w:val="21"/>
      <w:shd w:val="clear" w:color="auto" w:fill="FFFFFF"/>
      <w:lang w:val="kk-KZ" w:eastAsia="kk-KZ"/>
    </w:rPr>
  </w:style>
  <w:style w:type="character" w:customStyle="1" w:styleId="111">
    <w:name w:val="Основной текст (11) + Не полужирный"/>
    <w:basedOn w:val="11"/>
    <w:uiPriority w:val="99"/>
    <w:rsid w:val="00025869"/>
  </w:style>
  <w:style w:type="paragraph" w:customStyle="1" w:styleId="110">
    <w:name w:val="Основной текст (11)"/>
    <w:basedOn w:val="a"/>
    <w:link w:val="11"/>
    <w:uiPriority w:val="99"/>
    <w:rsid w:val="00025869"/>
    <w:pPr>
      <w:widowControl w:val="0"/>
      <w:shd w:val="clear" w:color="auto" w:fill="FFFFFF"/>
      <w:spacing w:after="180" w:line="250" w:lineRule="exact"/>
      <w:ind w:hanging="52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20">
    <w:name w:val="Основной текст (12)"/>
    <w:basedOn w:val="a"/>
    <w:link w:val="12"/>
    <w:uiPriority w:val="99"/>
    <w:rsid w:val="00025869"/>
    <w:pPr>
      <w:widowControl w:val="0"/>
      <w:shd w:val="clear" w:color="auto" w:fill="FFFFFF"/>
      <w:spacing w:before="180" w:after="0" w:line="245" w:lineRule="exact"/>
      <w:jc w:val="both"/>
    </w:pPr>
    <w:rPr>
      <w:rFonts w:ascii="Times New Roman" w:hAnsi="Times New Roman" w:cs="Times New Roman"/>
      <w:sz w:val="21"/>
      <w:szCs w:val="21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2024-09-03T05:10:00Z</dcterms:created>
  <dcterms:modified xsi:type="dcterms:W3CDTF">2024-09-04T05:54:00Z</dcterms:modified>
</cp:coreProperties>
</file>