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1" w:rsidRPr="00414F1E" w:rsidRDefault="00D147C1" w:rsidP="00D147C1">
      <w:pPr>
        <w:pStyle w:val="40"/>
        <w:shd w:val="clear" w:color="auto" w:fill="auto"/>
        <w:spacing w:before="0" w:line="216" w:lineRule="exact"/>
        <w:ind w:left="760" w:firstLine="0"/>
        <w:rPr>
          <w:b w:val="0"/>
        </w:rPr>
      </w:pPr>
      <w:proofErr w:type="spellStart"/>
      <w:r w:rsidRPr="00414F1E">
        <w:rPr>
          <w:rStyle w:val="4"/>
          <w:color w:val="000000"/>
        </w:rPr>
        <w:t>Уразбакова</w:t>
      </w:r>
      <w:proofErr w:type="spellEnd"/>
      <w:r w:rsidRPr="00414F1E">
        <w:rPr>
          <w:rStyle w:val="4"/>
          <w:color w:val="000000"/>
        </w:rPr>
        <w:t xml:space="preserve"> У.Т., </w:t>
      </w:r>
      <w:proofErr w:type="spellStart"/>
      <w:r w:rsidRPr="00414F1E">
        <w:rPr>
          <w:rStyle w:val="4"/>
          <w:color w:val="000000"/>
        </w:rPr>
        <w:t>Уразбаев</w:t>
      </w:r>
      <w:proofErr w:type="spellEnd"/>
      <w:r w:rsidRPr="00414F1E">
        <w:rPr>
          <w:rStyle w:val="4"/>
          <w:color w:val="000000"/>
        </w:rPr>
        <w:t xml:space="preserve"> К.М., </w:t>
      </w:r>
      <w:proofErr w:type="spellStart"/>
      <w:r w:rsidRPr="00414F1E">
        <w:rPr>
          <w:rStyle w:val="4"/>
          <w:color w:val="000000"/>
        </w:rPr>
        <w:t>Джахаева</w:t>
      </w:r>
      <w:proofErr w:type="spellEnd"/>
      <w:r w:rsidRPr="00414F1E">
        <w:rPr>
          <w:rStyle w:val="4"/>
          <w:color w:val="000000"/>
        </w:rPr>
        <w:t xml:space="preserve"> А.П.</w:t>
      </w:r>
    </w:p>
    <w:p w:rsidR="00D147C1" w:rsidRPr="00414F1E" w:rsidRDefault="00D147C1" w:rsidP="00D147C1">
      <w:pPr>
        <w:pStyle w:val="40"/>
        <w:shd w:val="clear" w:color="auto" w:fill="auto"/>
        <w:spacing w:before="0" w:line="216" w:lineRule="exact"/>
        <w:ind w:firstLine="0"/>
        <w:rPr>
          <w:b w:val="0"/>
        </w:rPr>
      </w:pPr>
      <w:r w:rsidRPr="00414F1E">
        <w:rPr>
          <w:rStyle w:val="4"/>
          <w:color w:val="000000"/>
        </w:rPr>
        <w:t>Детская литература и практикум по выразительному чтению.</w:t>
      </w:r>
    </w:p>
    <w:p w:rsidR="00D147C1" w:rsidRPr="00414F1E" w:rsidRDefault="00D147C1" w:rsidP="00D147C1">
      <w:pPr>
        <w:pStyle w:val="21"/>
        <w:shd w:val="clear" w:color="auto" w:fill="auto"/>
        <w:spacing w:before="0" w:after="201"/>
        <w:ind w:left="760" w:firstLine="0"/>
        <w:jc w:val="left"/>
      </w:pPr>
      <w:proofErr w:type="spellStart"/>
      <w:r w:rsidRPr="00414F1E">
        <w:rPr>
          <w:rStyle w:val="2"/>
          <w:color w:val="000000"/>
        </w:rPr>
        <w:t>Алматы</w:t>
      </w:r>
      <w:proofErr w:type="spellEnd"/>
      <w:r w:rsidRPr="00414F1E">
        <w:rPr>
          <w:rStyle w:val="2"/>
          <w:color w:val="000000"/>
        </w:rPr>
        <w:t xml:space="preserve">: </w:t>
      </w:r>
      <w:proofErr w:type="spellStart"/>
      <w:proofErr w:type="gramStart"/>
      <w:r w:rsidRPr="00414F1E">
        <w:rPr>
          <w:rStyle w:val="2"/>
          <w:color w:val="000000"/>
          <w:lang w:val="en-US"/>
        </w:rPr>
        <w:t>TechSmith</w:t>
      </w:r>
      <w:proofErr w:type="spellEnd"/>
      <w:r w:rsidRPr="00414F1E">
        <w:rPr>
          <w:rStyle w:val="2"/>
          <w:color w:val="000000"/>
        </w:rPr>
        <w:t>.</w:t>
      </w:r>
      <w:proofErr w:type="gramEnd"/>
      <w:r w:rsidRPr="00414F1E">
        <w:rPr>
          <w:rStyle w:val="2"/>
          <w:color w:val="000000"/>
        </w:rPr>
        <w:t xml:space="preserve"> 2024 - 204 с.</w:t>
      </w:r>
    </w:p>
    <w:p w:rsidR="00D147C1" w:rsidRPr="00414F1E" w:rsidRDefault="00D147C1" w:rsidP="00D147C1">
      <w:pPr>
        <w:pStyle w:val="40"/>
        <w:shd w:val="clear" w:color="auto" w:fill="auto"/>
        <w:spacing w:before="0" w:after="103" w:line="190" w:lineRule="exact"/>
        <w:ind w:firstLine="0"/>
        <w:rPr>
          <w:b w:val="0"/>
        </w:rPr>
      </w:pPr>
      <w:r w:rsidRPr="00414F1E">
        <w:rPr>
          <w:rStyle w:val="4"/>
          <w:color w:val="000000"/>
          <w:lang w:val="en-US"/>
        </w:rPr>
        <w:t>ISBN</w:t>
      </w:r>
      <w:r w:rsidRPr="00414F1E">
        <w:rPr>
          <w:rStyle w:val="4"/>
          <w:color w:val="000000"/>
        </w:rPr>
        <w:t xml:space="preserve"> 978-9965-19-511-2</w:t>
      </w:r>
    </w:p>
    <w:p w:rsidR="00D147C1" w:rsidRPr="00414F1E" w:rsidRDefault="00D147C1" w:rsidP="00D147C1">
      <w:pPr>
        <w:pStyle w:val="21"/>
        <w:shd w:val="clear" w:color="auto" w:fill="auto"/>
        <w:spacing w:before="0"/>
        <w:ind w:left="300" w:firstLine="280"/>
      </w:pPr>
      <w:r w:rsidRPr="00414F1E">
        <w:rPr>
          <w:rStyle w:val="2"/>
          <w:color w:val="000000"/>
        </w:rPr>
        <w:t>Учебное пособие предназначено для студентов специальности 5ВО 10200, ОП 6В01310 — «Педагогика и методика начального обучения».</w:t>
      </w:r>
    </w:p>
    <w:p w:rsidR="00D147C1" w:rsidRPr="00414F1E" w:rsidRDefault="00D147C1" w:rsidP="00D147C1">
      <w:pPr>
        <w:pStyle w:val="21"/>
        <w:shd w:val="clear" w:color="auto" w:fill="auto"/>
        <w:spacing w:before="0"/>
        <w:ind w:left="300" w:firstLine="0"/>
      </w:pPr>
      <w:r w:rsidRPr="00414F1E">
        <w:rPr>
          <w:rStyle w:val="2"/>
          <w:color w:val="000000"/>
        </w:rPr>
        <w:t xml:space="preserve">Составлено в соответствии с требованиями учебного плана и программой дисциплины «Детская </w:t>
      </w:r>
      <w:proofErr w:type="spellStart"/>
      <w:proofErr w:type="gramStart"/>
      <w:r w:rsidRPr="00414F1E">
        <w:rPr>
          <w:rStyle w:val="2"/>
          <w:color w:val="000000"/>
        </w:rPr>
        <w:t>литерату</w:t>
      </w:r>
      <w:proofErr w:type="spellEnd"/>
      <w:r w:rsidRPr="00414F1E">
        <w:rPr>
          <w:rStyle w:val="2"/>
          <w:color w:val="000000"/>
        </w:rPr>
        <w:t xml:space="preserve"> </w:t>
      </w:r>
      <w:proofErr w:type="spellStart"/>
      <w:r w:rsidRPr="00414F1E">
        <w:rPr>
          <w:rStyle w:val="2"/>
          <w:color w:val="000000"/>
        </w:rPr>
        <w:t>ра</w:t>
      </w:r>
      <w:proofErr w:type="spellEnd"/>
      <w:proofErr w:type="gramEnd"/>
      <w:r w:rsidRPr="00414F1E">
        <w:rPr>
          <w:rStyle w:val="2"/>
          <w:color w:val="000000"/>
        </w:rPr>
        <w:t xml:space="preserve"> и практикум по выразительному чтению».</w:t>
      </w:r>
    </w:p>
    <w:p w:rsidR="00D147C1" w:rsidRPr="00414F1E" w:rsidRDefault="00D147C1" w:rsidP="00D147C1">
      <w:pPr>
        <w:pStyle w:val="21"/>
        <w:shd w:val="clear" w:color="auto" w:fill="auto"/>
        <w:spacing w:before="0"/>
        <w:ind w:left="300" w:firstLine="280"/>
      </w:pPr>
      <w:r w:rsidRPr="00414F1E">
        <w:rPr>
          <w:rStyle w:val="2"/>
          <w:color w:val="000000"/>
        </w:rPr>
        <w:t>В учебном пособии изложен систем</w:t>
      </w:r>
      <w:r w:rsidR="00957507">
        <w:rPr>
          <w:rStyle w:val="2"/>
          <w:color w:val="000000"/>
        </w:rPr>
        <w:t>атический курс детской литерату</w:t>
      </w:r>
      <w:r w:rsidRPr="00414F1E">
        <w:rPr>
          <w:rStyle w:val="2"/>
          <w:color w:val="000000"/>
        </w:rPr>
        <w:t>ры и практикума по выразительному чтению. Вопросы и задания учебника нацелены на организацию углубленной работы студентов.</w:t>
      </w:r>
    </w:p>
    <w:p w:rsidR="00D147C1" w:rsidRPr="00414F1E" w:rsidRDefault="00D147C1" w:rsidP="00D147C1">
      <w:pPr>
        <w:pStyle w:val="21"/>
        <w:shd w:val="clear" w:color="auto" w:fill="auto"/>
        <w:spacing w:before="0"/>
        <w:ind w:left="300" w:firstLine="280"/>
      </w:pPr>
      <w:r w:rsidRPr="00414F1E">
        <w:rPr>
          <w:rStyle w:val="2"/>
          <w:color w:val="000000"/>
        </w:rPr>
        <w:t>Личностно-ориентированный характер учебного пособия позволяет его использование в аудиторной и внеаудиторной (самостоятельной) работе студентов.</w:t>
      </w:r>
    </w:p>
    <w:p w:rsidR="00957507" w:rsidRDefault="00957507" w:rsidP="00957507">
      <w:pPr>
        <w:pStyle w:val="40"/>
        <w:shd w:val="clear" w:color="auto" w:fill="auto"/>
        <w:spacing w:before="0" w:line="216" w:lineRule="exact"/>
        <w:ind w:right="180" w:firstLine="0"/>
        <w:jc w:val="both"/>
        <w:rPr>
          <w:rStyle w:val="4"/>
          <w:color w:val="000000"/>
        </w:rPr>
      </w:pPr>
    </w:p>
    <w:p w:rsidR="00957507" w:rsidRPr="00957507" w:rsidRDefault="00957507" w:rsidP="00957507">
      <w:pPr>
        <w:pStyle w:val="40"/>
        <w:shd w:val="clear" w:color="auto" w:fill="auto"/>
        <w:spacing w:before="0" w:line="216" w:lineRule="exact"/>
        <w:ind w:right="180" w:firstLine="0"/>
        <w:jc w:val="both"/>
        <w:rPr>
          <w:rStyle w:val="4"/>
          <w:color w:val="000000"/>
        </w:rPr>
      </w:pPr>
    </w:p>
    <w:p w:rsidR="00D147C1" w:rsidRPr="00957507" w:rsidRDefault="00D147C1" w:rsidP="00957507">
      <w:pPr>
        <w:pStyle w:val="40"/>
        <w:shd w:val="clear" w:color="auto" w:fill="auto"/>
        <w:spacing w:before="0" w:line="216" w:lineRule="exact"/>
        <w:ind w:right="180" w:firstLine="0"/>
        <w:jc w:val="both"/>
        <w:rPr>
          <w:b w:val="0"/>
        </w:rPr>
      </w:pPr>
      <w:r w:rsidRPr="00957507">
        <w:rPr>
          <w:rStyle w:val="4"/>
          <w:color w:val="000000"/>
        </w:rPr>
        <w:t xml:space="preserve"> ББК 83.8-923</w:t>
      </w:r>
    </w:p>
    <w:p w:rsidR="00717858" w:rsidRPr="00957507" w:rsidRDefault="00957507">
      <w:r>
        <w:rPr>
          <w:rStyle w:val="4"/>
          <w:b w:val="0"/>
          <w:bCs w:val="0"/>
          <w:color w:val="000000"/>
        </w:rPr>
        <w:t xml:space="preserve"> </w:t>
      </w:r>
      <w:r w:rsidRPr="00957507">
        <w:rPr>
          <w:rStyle w:val="4"/>
          <w:b w:val="0"/>
          <w:bCs w:val="0"/>
          <w:color w:val="000000"/>
        </w:rPr>
        <w:t>У68</w:t>
      </w:r>
    </w:p>
    <w:sectPr w:rsidR="00717858" w:rsidRPr="00957507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7C1"/>
    <w:rsid w:val="001D6D20"/>
    <w:rsid w:val="00717858"/>
    <w:rsid w:val="008C2F1A"/>
    <w:rsid w:val="00957507"/>
    <w:rsid w:val="00D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147C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147C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147C1"/>
    <w:pPr>
      <w:widowControl w:val="0"/>
      <w:shd w:val="clear" w:color="auto" w:fill="FFFFFF"/>
      <w:spacing w:before="180" w:after="0" w:line="216" w:lineRule="exact"/>
      <w:ind w:hanging="58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D147C1"/>
    <w:pPr>
      <w:widowControl w:val="0"/>
      <w:shd w:val="clear" w:color="auto" w:fill="FFFFFF"/>
      <w:spacing w:before="180" w:after="0" w:line="211" w:lineRule="exact"/>
      <w:ind w:hanging="580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2024-09-03T09:32:00Z</dcterms:created>
  <dcterms:modified xsi:type="dcterms:W3CDTF">2024-09-04T10:10:00Z</dcterms:modified>
</cp:coreProperties>
</file>