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C8A" w:rsidRDefault="00FE57EC" w:rsidP="002A4C8A">
      <w:pPr>
        <w:pStyle w:val="30"/>
        <w:shd w:val="clear" w:color="auto" w:fill="auto"/>
        <w:spacing w:after="0" w:line="240" w:lineRule="exact"/>
        <w:ind w:right="900"/>
        <w:rPr>
          <w:rStyle w:val="3"/>
          <w:color w:val="000000"/>
          <w:lang w:eastAsia="kk-KZ"/>
        </w:rPr>
      </w:pPr>
      <w:r w:rsidRPr="005D3B91">
        <w:rPr>
          <w:rStyle w:val="3"/>
          <w:color w:val="000000"/>
          <w:lang w:eastAsia="kk-KZ"/>
        </w:rPr>
        <w:t>КБЖ 83.3(5</w:t>
      </w:r>
      <w:r w:rsidRPr="005D3B91">
        <w:rPr>
          <w:rStyle w:val="3"/>
          <w:color w:val="000000"/>
          <w:lang w:val="kk-KZ" w:eastAsia="kk-KZ"/>
        </w:rPr>
        <w:t>К</w:t>
      </w:r>
      <w:r w:rsidR="002A4C8A" w:rsidRPr="005D3B91">
        <w:rPr>
          <w:rStyle w:val="3"/>
          <w:color w:val="000000"/>
          <w:lang w:eastAsia="kk-KZ"/>
        </w:rPr>
        <w:t>аз)</w:t>
      </w:r>
    </w:p>
    <w:p w:rsidR="005D3B91" w:rsidRDefault="005D3B91" w:rsidP="002A4C8A">
      <w:pPr>
        <w:pStyle w:val="30"/>
        <w:shd w:val="clear" w:color="auto" w:fill="auto"/>
        <w:spacing w:after="0" w:line="240" w:lineRule="exact"/>
        <w:ind w:right="900"/>
        <w:rPr>
          <w:rStyle w:val="3"/>
          <w:color w:val="000000"/>
          <w:lang w:eastAsia="kk-KZ"/>
        </w:rPr>
      </w:pPr>
      <w:proofErr w:type="gramStart"/>
      <w:r>
        <w:rPr>
          <w:rStyle w:val="3"/>
          <w:color w:val="000000"/>
          <w:lang w:eastAsia="kk-KZ"/>
        </w:rPr>
        <w:t>Ж</w:t>
      </w:r>
      <w:proofErr w:type="gramEnd"/>
      <w:r>
        <w:rPr>
          <w:rStyle w:val="3"/>
          <w:color w:val="000000"/>
          <w:lang w:eastAsia="kk-KZ"/>
        </w:rPr>
        <w:t xml:space="preserve"> 81</w:t>
      </w:r>
    </w:p>
    <w:p w:rsidR="00DA5B53" w:rsidRDefault="00DA5B53" w:rsidP="002A4C8A">
      <w:pPr>
        <w:pStyle w:val="30"/>
        <w:shd w:val="clear" w:color="auto" w:fill="auto"/>
        <w:spacing w:after="0" w:line="240" w:lineRule="exact"/>
        <w:ind w:right="900"/>
      </w:pPr>
    </w:p>
    <w:p w:rsidR="00800E07" w:rsidRDefault="00800E07" w:rsidP="00800E07">
      <w:pPr>
        <w:pStyle w:val="30"/>
        <w:shd w:val="clear" w:color="auto" w:fill="auto"/>
        <w:spacing w:after="0" w:line="230" w:lineRule="exact"/>
      </w:pPr>
      <w:proofErr w:type="gramStart"/>
      <w:r>
        <w:rPr>
          <w:rStyle w:val="3"/>
          <w:color w:val="000000"/>
          <w:lang w:eastAsia="kk-KZ"/>
        </w:rPr>
        <w:t>Ж</w:t>
      </w:r>
      <w:proofErr w:type="gramEnd"/>
      <w:r>
        <w:rPr>
          <w:rStyle w:val="3"/>
          <w:color w:val="000000"/>
          <w:lang w:eastAsia="kk-KZ"/>
        </w:rPr>
        <w:t>ұмағулов А.Б.</w:t>
      </w:r>
    </w:p>
    <w:p w:rsidR="00800E07" w:rsidRDefault="002A4C8A" w:rsidP="002A4C8A">
      <w:pPr>
        <w:pStyle w:val="20"/>
        <w:shd w:val="clear" w:color="auto" w:fill="auto"/>
        <w:spacing w:before="0" w:after="204" w:line="230" w:lineRule="exact"/>
        <w:jc w:val="left"/>
      </w:pPr>
      <w:r>
        <w:rPr>
          <w:rStyle w:val="2"/>
          <w:color w:val="000000"/>
          <w:lang w:eastAsia="kk-KZ"/>
        </w:rPr>
        <w:t xml:space="preserve">          </w:t>
      </w:r>
      <w:r w:rsidR="00800E07">
        <w:rPr>
          <w:rStyle w:val="2"/>
          <w:color w:val="000000"/>
          <w:lang w:eastAsia="kk-KZ"/>
        </w:rPr>
        <w:t>Қазақ</w:t>
      </w:r>
      <w:r>
        <w:rPr>
          <w:rStyle w:val="2"/>
          <w:color w:val="000000"/>
          <w:lang w:eastAsia="kk-KZ"/>
        </w:rPr>
        <w:t xml:space="preserve"> әдебиетін </w:t>
      </w:r>
      <w:proofErr w:type="spellStart"/>
      <w:r>
        <w:rPr>
          <w:rStyle w:val="2"/>
          <w:color w:val="000000"/>
          <w:lang w:eastAsia="kk-KZ"/>
        </w:rPr>
        <w:t>д</w:t>
      </w:r>
      <w:proofErr w:type="spellEnd"/>
      <w:r>
        <w:rPr>
          <w:rStyle w:val="2"/>
          <w:color w:val="000000"/>
          <w:lang w:val="kk-KZ" w:eastAsia="kk-KZ"/>
        </w:rPr>
        <w:t>ә</w:t>
      </w:r>
      <w:proofErr w:type="spellStart"/>
      <w:r w:rsidR="00800E07">
        <w:rPr>
          <w:rStyle w:val="2"/>
          <w:color w:val="000000"/>
          <w:lang w:eastAsia="kk-KZ"/>
        </w:rPr>
        <w:t>уірлеу</w:t>
      </w:r>
      <w:proofErr w:type="spellEnd"/>
      <w:r w:rsidR="00800E07">
        <w:rPr>
          <w:rStyle w:val="2"/>
          <w:color w:val="000000"/>
          <w:lang w:eastAsia="kk-KZ"/>
        </w:rPr>
        <w:t xml:space="preserve"> </w:t>
      </w:r>
      <w:proofErr w:type="spellStart"/>
      <w:r w:rsidR="00800E07">
        <w:rPr>
          <w:rStyle w:val="2"/>
          <w:color w:val="000000"/>
          <w:lang w:eastAsia="kk-KZ"/>
        </w:rPr>
        <w:t>тарихы</w:t>
      </w:r>
      <w:proofErr w:type="spellEnd"/>
      <w:r w:rsidR="00800E07">
        <w:rPr>
          <w:rStyle w:val="2"/>
          <w:color w:val="000000"/>
          <w:lang w:eastAsia="kk-KZ"/>
        </w:rPr>
        <w:t xml:space="preserve">: </w:t>
      </w:r>
      <w:r w:rsidR="00800E07" w:rsidRPr="00CB520E">
        <w:rPr>
          <w:rStyle w:val="2"/>
          <w:color w:val="000000"/>
        </w:rPr>
        <w:t>Монография</w:t>
      </w:r>
      <w:proofErr w:type="gramStart"/>
      <w:r w:rsidR="00800E07" w:rsidRPr="00CB520E">
        <w:rPr>
          <w:rStyle w:val="2"/>
          <w:color w:val="000000"/>
        </w:rPr>
        <w:t xml:space="preserve">/ </w:t>
      </w:r>
      <w:r w:rsidR="00800E07">
        <w:rPr>
          <w:rStyle w:val="2"/>
          <w:color w:val="000000"/>
          <w:lang w:eastAsia="kk-KZ"/>
        </w:rPr>
        <w:t>Ж</w:t>
      </w:r>
      <w:proofErr w:type="gramEnd"/>
      <w:r w:rsidR="00800E07">
        <w:rPr>
          <w:rStyle w:val="2"/>
          <w:color w:val="000000"/>
          <w:lang w:eastAsia="kk-KZ"/>
        </w:rPr>
        <w:t xml:space="preserve">ұмагұлов А.Б.- </w:t>
      </w:r>
      <w:proofErr w:type="spellStart"/>
      <w:r w:rsidR="00800E07">
        <w:rPr>
          <w:rStyle w:val="2"/>
          <w:color w:val="000000"/>
          <w:lang w:eastAsia="kk-KZ"/>
        </w:rPr>
        <w:t>Алматы</w:t>
      </w:r>
      <w:proofErr w:type="spellEnd"/>
      <w:r w:rsidR="00800E07">
        <w:rPr>
          <w:rStyle w:val="2"/>
          <w:color w:val="000000"/>
          <w:lang w:eastAsia="kk-KZ"/>
        </w:rPr>
        <w:t xml:space="preserve">: </w:t>
      </w:r>
      <w:proofErr w:type="spellStart"/>
      <w:r w:rsidR="00800E07" w:rsidRPr="00CB520E">
        <w:rPr>
          <w:rStyle w:val="2"/>
          <w:color w:val="000000"/>
        </w:rPr>
        <w:t>TechSmith</w:t>
      </w:r>
      <w:proofErr w:type="spellEnd"/>
      <w:r w:rsidR="00800E07" w:rsidRPr="00CB520E">
        <w:rPr>
          <w:rStyle w:val="2"/>
          <w:color w:val="000000"/>
        </w:rPr>
        <w:t xml:space="preserve">, </w:t>
      </w:r>
      <w:r w:rsidR="00800E07">
        <w:rPr>
          <w:rStyle w:val="2"/>
          <w:color w:val="000000"/>
          <w:lang w:eastAsia="kk-KZ"/>
        </w:rPr>
        <w:t>2024. - 208 б.</w:t>
      </w:r>
    </w:p>
    <w:p w:rsidR="00800E07" w:rsidRDefault="00800E07" w:rsidP="00800E07">
      <w:pPr>
        <w:pStyle w:val="30"/>
        <w:shd w:val="clear" w:color="auto" w:fill="auto"/>
        <w:spacing w:after="110" w:line="200" w:lineRule="exact"/>
      </w:pPr>
      <w:r w:rsidRPr="00CB520E">
        <w:rPr>
          <w:rStyle w:val="3"/>
          <w:color w:val="000000"/>
        </w:rPr>
        <w:t xml:space="preserve">ISBN </w:t>
      </w:r>
      <w:r>
        <w:rPr>
          <w:rStyle w:val="3"/>
          <w:color w:val="000000"/>
          <w:lang w:eastAsia="kk-KZ"/>
        </w:rPr>
        <w:t>978-601-310-287-0</w:t>
      </w:r>
    </w:p>
    <w:p w:rsidR="00800E07" w:rsidRDefault="00800E07" w:rsidP="00800E07">
      <w:pPr>
        <w:pStyle w:val="20"/>
        <w:shd w:val="clear" w:color="auto" w:fill="auto"/>
        <w:spacing w:before="0" w:line="230" w:lineRule="exact"/>
        <w:ind w:firstLine="340"/>
      </w:pPr>
      <w:r>
        <w:rPr>
          <w:rStyle w:val="2"/>
          <w:color w:val="000000"/>
          <w:lang w:eastAsia="kk-KZ"/>
        </w:rPr>
        <w:t>«Қазақ әдебиетін дәуірле</w:t>
      </w:r>
      <w:r w:rsidR="002A4C8A">
        <w:rPr>
          <w:rStyle w:val="2"/>
          <w:color w:val="000000"/>
          <w:lang w:eastAsia="kk-KZ"/>
        </w:rPr>
        <w:t xml:space="preserve">у </w:t>
      </w:r>
      <w:proofErr w:type="spellStart"/>
      <w:r w:rsidR="002A4C8A">
        <w:rPr>
          <w:rStyle w:val="2"/>
          <w:color w:val="000000"/>
          <w:lang w:eastAsia="kk-KZ"/>
        </w:rPr>
        <w:t>тарихы</w:t>
      </w:r>
      <w:proofErr w:type="spellEnd"/>
      <w:r w:rsidR="002A4C8A">
        <w:rPr>
          <w:rStyle w:val="2"/>
          <w:color w:val="000000"/>
          <w:lang w:eastAsia="kk-KZ"/>
        </w:rPr>
        <w:t xml:space="preserve">» </w:t>
      </w:r>
      <w:proofErr w:type="spellStart"/>
      <w:r w:rsidR="002A4C8A">
        <w:rPr>
          <w:rStyle w:val="2"/>
          <w:color w:val="000000"/>
          <w:lang w:eastAsia="kk-KZ"/>
        </w:rPr>
        <w:t>монографиясында</w:t>
      </w:r>
      <w:proofErr w:type="spellEnd"/>
      <w:r w:rsidR="002A4C8A">
        <w:rPr>
          <w:rStyle w:val="2"/>
          <w:color w:val="000000"/>
          <w:lang w:eastAsia="kk-KZ"/>
        </w:rPr>
        <w:t xml:space="preserve"> ұлтты</w:t>
      </w:r>
      <w:r w:rsidR="002A4C8A">
        <w:rPr>
          <w:rStyle w:val="2"/>
          <w:color w:val="000000"/>
          <w:lang w:val="kk-KZ" w:eastAsia="kk-KZ"/>
        </w:rPr>
        <w:t>қ</w:t>
      </w:r>
      <w:r w:rsidR="002A4C8A">
        <w:rPr>
          <w:rStyle w:val="2"/>
          <w:color w:val="000000"/>
          <w:lang w:eastAsia="kk-KZ"/>
        </w:rPr>
        <w:t xml:space="preserve"> </w:t>
      </w:r>
      <w:r w:rsidR="002A4C8A">
        <w:rPr>
          <w:rStyle w:val="2"/>
          <w:color w:val="000000"/>
          <w:lang w:val="kk-KZ" w:eastAsia="kk-KZ"/>
        </w:rPr>
        <w:t>ә</w:t>
      </w:r>
      <w:r>
        <w:rPr>
          <w:rStyle w:val="2"/>
          <w:color w:val="000000"/>
          <w:lang w:eastAsia="kk-KZ"/>
        </w:rPr>
        <w:t xml:space="preserve">дебиеттанудағы </w:t>
      </w:r>
      <w:r w:rsidR="002A4C8A">
        <w:rPr>
          <w:rStyle w:val="2"/>
          <w:color w:val="000000"/>
          <w:lang w:val="kk-KZ"/>
        </w:rPr>
        <w:t>қ</w:t>
      </w:r>
      <w:r w:rsidR="002A4C8A">
        <w:rPr>
          <w:rStyle w:val="2"/>
          <w:color w:val="000000"/>
        </w:rPr>
        <w:t>аза</w:t>
      </w:r>
      <w:r w:rsidR="002A4C8A">
        <w:rPr>
          <w:rStyle w:val="2"/>
          <w:color w:val="000000"/>
          <w:lang w:val="kk-KZ"/>
        </w:rPr>
        <w:t>қ</w:t>
      </w:r>
      <w:r w:rsidRPr="00CB520E">
        <w:rPr>
          <w:rStyle w:val="2"/>
          <w:color w:val="000000"/>
        </w:rPr>
        <w:t xml:space="preserve"> </w:t>
      </w:r>
      <w:r>
        <w:rPr>
          <w:rStyle w:val="2"/>
          <w:color w:val="000000"/>
          <w:lang w:eastAsia="kk-KZ"/>
        </w:rPr>
        <w:t xml:space="preserve">әдебиетінің </w:t>
      </w:r>
      <w:proofErr w:type="spellStart"/>
      <w:r>
        <w:rPr>
          <w:rStyle w:val="2"/>
          <w:color w:val="000000"/>
          <w:lang w:eastAsia="kk-KZ"/>
        </w:rPr>
        <w:t>тарихын</w:t>
      </w:r>
      <w:proofErr w:type="spellEnd"/>
      <w:r>
        <w:rPr>
          <w:rStyle w:val="2"/>
          <w:color w:val="000000"/>
          <w:lang w:eastAsia="kk-KZ"/>
        </w:rPr>
        <w:t xml:space="preserve"> дәуірлеудің </w:t>
      </w:r>
      <w:proofErr w:type="spellStart"/>
      <w:r w:rsidR="002A4C8A">
        <w:rPr>
          <w:rStyle w:val="2"/>
          <w:color w:val="000000"/>
          <w:lang w:eastAsia="kk-KZ"/>
        </w:rPr>
        <w:t>бі</w:t>
      </w:r>
      <w:proofErr w:type="gramStart"/>
      <w:r w:rsidR="002A4C8A">
        <w:rPr>
          <w:rStyle w:val="2"/>
          <w:color w:val="000000"/>
          <w:lang w:eastAsia="kk-KZ"/>
        </w:rPr>
        <w:t>р</w:t>
      </w:r>
      <w:proofErr w:type="spellEnd"/>
      <w:proofErr w:type="gramEnd"/>
      <w:r w:rsidR="002A4C8A">
        <w:rPr>
          <w:rStyle w:val="2"/>
          <w:color w:val="000000"/>
          <w:lang w:eastAsia="kk-KZ"/>
        </w:rPr>
        <w:t xml:space="preserve"> ғасырға </w:t>
      </w:r>
      <w:proofErr w:type="spellStart"/>
      <w:r w:rsidR="002A4C8A">
        <w:rPr>
          <w:rStyle w:val="2"/>
          <w:color w:val="000000"/>
          <w:lang w:eastAsia="kk-KZ"/>
        </w:rPr>
        <w:t>жуы</w:t>
      </w:r>
      <w:proofErr w:type="spellEnd"/>
      <w:r w:rsidR="002A4C8A">
        <w:rPr>
          <w:rStyle w:val="2"/>
          <w:color w:val="000000"/>
          <w:lang w:val="kk-KZ" w:eastAsia="kk-KZ"/>
        </w:rPr>
        <w:t>қ</w:t>
      </w:r>
      <w:r w:rsidR="002A4C8A">
        <w:rPr>
          <w:rStyle w:val="2"/>
          <w:color w:val="000000"/>
          <w:lang w:eastAsia="kk-KZ"/>
        </w:rPr>
        <w:t xml:space="preserve"> </w:t>
      </w:r>
      <w:r w:rsidR="002A4C8A">
        <w:rPr>
          <w:rStyle w:val="2"/>
          <w:color w:val="000000"/>
          <w:lang w:val="kk-KZ" w:eastAsia="kk-KZ"/>
        </w:rPr>
        <w:t>ғ</w:t>
      </w:r>
      <w:proofErr w:type="spellStart"/>
      <w:r w:rsidR="002A4C8A">
        <w:rPr>
          <w:rStyle w:val="2"/>
          <w:color w:val="000000"/>
          <w:lang w:eastAsia="kk-KZ"/>
        </w:rPr>
        <w:t>ылыми</w:t>
      </w:r>
      <w:proofErr w:type="spellEnd"/>
      <w:r w:rsidR="002A4C8A">
        <w:rPr>
          <w:rStyle w:val="2"/>
          <w:color w:val="000000"/>
          <w:lang w:eastAsia="kk-KZ"/>
        </w:rPr>
        <w:t xml:space="preserve"> тәжірибелері </w:t>
      </w:r>
      <w:proofErr w:type="spellStart"/>
      <w:r w:rsidR="002A4C8A">
        <w:rPr>
          <w:rStyle w:val="2"/>
          <w:color w:val="000000"/>
          <w:lang w:eastAsia="kk-KZ"/>
        </w:rPr>
        <w:t>талданып</w:t>
      </w:r>
      <w:proofErr w:type="spellEnd"/>
      <w:r w:rsidR="002A4C8A">
        <w:rPr>
          <w:rStyle w:val="2"/>
          <w:color w:val="000000"/>
          <w:lang w:eastAsia="kk-KZ"/>
        </w:rPr>
        <w:t xml:space="preserve">, </w:t>
      </w:r>
      <w:proofErr w:type="spellStart"/>
      <w:r w:rsidR="002A4C8A">
        <w:rPr>
          <w:rStyle w:val="2"/>
          <w:color w:val="000000"/>
          <w:lang w:eastAsia="kk-KZ"/>
        </w:rPr>
        <w:t>д</w:t>
      </w:r>
      <w:proofErr w:type="spellEnd"/>
      <w:r w:rsidR="002A4C8A">
        <w:rPr>
          <w:rStyle w:val="2"/>
          <w:color w:val="000000"/>
          <w:lang w:val="kk-KZ" w:eastAsia="kk-KZ"/>
        </w:rPr>
        <w:t>ә</w:t>
      </w:r>
      <w:r w:rsidR="002A4C8A">
        <w:rPr>
          <w:rStyle w:val="2"/>
          <w:color w:val="000000"/>
          <w:lang w:eastAsia="kk-KZ"/>
        </w:rPr>
        <w:t xml:space="preserve">уірлеудің </w:t>
      </w:r>
      <w:proofErr w:type="spellStart"/>
      <w:r w:rsidR="002A4C8A">
        <w:rPr>
          <w:rStyle w:val="2"/>
          <w:color w:val="000000"/>
          <w:lang w:eastAsia="kk-KZ"/>
        </w:rPr>
        <w:t>гет</w:t>
      </w:r>
      <w:proofErr w:type="spellEnd"/>
      <w:r w:rsidR="002A4C8A">
        <w:rPr>
          <w:rStyle w:val="2"/>
          <w:color w:val="000000"/>
          <w:lang w:val="kk-KZ" w:eastAsia="kk-KZ"/>
        </w:rPr>
        <w:t>е</w:t>
      </w:r>
      <w:proofErr w:type="spellStart"/>
      <w:r>
        <w:rPr>
          <w:rStyle w:val="2"/>
          <w:color w:val="000000"/>
          <w:lang w:eastAsia="kk-KZ"/>
        </w:rPr>
        <w:t>рогенді</w:t>
      </w:r>
      <w:proofErr w:type="spellEnd"/>
      <w:r>
        <w:rPr>
          <w:rStyle w:val="2"/>
          <w:color w:val="000000"/>
          <w:lang w:eastAsia="kk-KZ"/>
        </w:rPr>
        <w:t xml:space="preserve">, </w:t>
      </w:r>
      <w:proofErr w:type="spellStart"/>
      <w:r>
        <w:rPr>
          <w:rStyle w:val="2"/>
          <w:color w:val="000000"/>
          <w:lang w:eastAsia="kk-KZ"/>
        </w:rPr>
        <w:t>автогенді</w:t>
      </w:r>
      <w:proofErr w:type="spellEnd"/>
      <w:r>
        <w:rPr>
          <w:rStyle w:val="2"/>
          <w:color w:val="000000"/>
          <w:lang w:eastAsia="kk-KZ"/>
        </w:rPr>
        <w:t>, хронол</w:t>
      </w:r>
      <w:r w:rsidR="002A4C8A">
        <w:rPr>
          <w:rStyle w:val="2"/>
          <w:color w:val="000000"/>
          <w:lang w:eastAsia="kk-KZ"/>
        </w:rPr>
        <w:t>огиялық принциптерінің ғылыми ж</w:t>
      </w:r>
      <w:r w:rsidR="002A4C8A">
        <w:rPr>
          <w:rStyle w:val="2"/>
          <w:color w:val="000000"/>
          <w:lang w:val="kk-KZ" w:eastAsia="kk-KZ"/>
        </w:rPr>
        <w:t>ә</w:t>
      </w:r>
      <w:r w:rsidR="002A4C8A">
        <w:rPr>
          <w:rStyle w:val="2"/>
          <w:color w:val="000000"/>
          <w:lang w:eastAsia="kk-KZ"/>
        </w:rPr>
        <w:t>не әдіснамалы</w:t>
      </w:r>
      <w:r w:rsidR="002A4C8A">
        <w:rPr>
          <w:rStyle w:val="2"/>
          <w:color w:val="000000"/>
          <w:lang w:val="kk-KZ" w:eastAsia="kk-KZ"/>
        </w:rPr>
        <w:t>қ</w:t>
      </w:r>
      <w:r w:rsidR="002A4C8A">
        <w:rPr>
          <w:rStyle w:val="2"/>
          <w:color w:val="000000"/>
          <w:lang w:eastAsia="kk-KZ"/>
        </w:rPr>
        <w:t xml:space="preserve"> </w:t>
      </w:r>
      <w:proofErr w:type="spellStart"/>
      <w:r w:rsidR="002A4C8A">
        <w:rPr>
          <w:rStyle w:val="2"/>
          <w:color w:val="000000"/>
          <w:lang w:eastAsia="kk-KZ"/>
        </w:rPr>
        <w:t>негіздері</w:t>
      </w:r>
      <w:proofErr w:type="spellEnd"/>
      <w:r w:rsidR="002A4C8A">
        <w:rPr>
          <w:rStyle w:val="2"/>
          <w:color w:val="000000"/>
          <w:lang w:eastAsia="kk-KZ"/>
        </w:rPr>
        <w:t xml:space="preserve"> </w:t>
      </w:r>
      <w:r w:rsidR="002A4C8A">
        <w:rPr>
          <w:rStyle w:val="2"/>
          <w:color w:val="000000"/>
          <w:lang w:val="kk-KZ" w:eastAsia="kk-KZ"/>
        </w:rPr>
        <w:t>қ</w:t>
      </w:r>
      <w:proofErr w:type="spellStart"/>
      <w:r>
        <w:rPr>
          <w:rStyle w:val="2"/>
          <w:color w:val="000000"/>
          <w:lang w:eastAsia="kk-KZ"/>
        </w:rPr>
        <w:t>ар</w:t>
      </w:r>
      <w:r w:rsidR="002A4C8A">
        <w:rPr>
          <w:rStyle w:val="2"/>
          <w:color w:val="000000"/>
          <w:lang w:eastAsia="kk-KZ"/>
        </w:rPr>
        <w:t>астырылады</w:t>
      </w:r>
      <w:proofErr w:type="spellEnd"/>
      <w:r w:rsidR="002A4C8A">
        <w:rPr>
          <w:rStyle w:val="2"/>
          <w:color w:val="000000"/>
          <w:lang w:eastAsia="kk-KZ"/>
        </w:rPr>
        <w:t>. Сөз өнерін дә</w:t>
      </w:r>
      <w:proofErr w:type="gramStart"/>
      <w:r w:rsidR="002A4C8A">
        <w:rPr>
          <w:rStyle w:val="2"/>
          <w:color w:val="000000"/>
          <w:lang w:eastAsia="kk-KZ"/>
        </w:rPr>
        <w:t>ст</w:t>
      </w:r>
      <w:proofErr w:type="gramEnd"/>
      <w:r w:rsidR="002A4C8A">
        <w:rPr>
          <w:rStyle w:val="2"/>
          <w:color w:val="000000"/>
          <w:lang w:eastAsia="kk-KZ"/>
        </w:rPr>
        <w:t>үр ж</w:t>
      </w:r>
      <w:r w:rsidR="002A4C8A">
        <w:rPr>
          <w:rStyle w:val="2"/>
          <w:color w:val="000000"/>
          <w:lang w:val="kk-KZ" w:eastAsia="kk-KZ"/>
        </w:rPr>
        <w:t>ә</w:t>
      </w:r>
      <w:r w:rsidR="002A4C8A">
        <w:rPr>
          <w:rStyle w:val="2"/>
          <w:color w:val="000000"/>
          <w:lang w:eastAsia="kk-KZ"/>
        </w:rPr>
        <w:t>не жал</w:t>
      </w:r>
      <w:r w:rsidR="002A4C8A">
        <w:rPr>
          <w:rStyle w:val="2"/>
          <w:color w:val="000000"/>
          <w:lang w:val="kk-KZ" w:eastAsia="kk-KZ"/>
        </w:rPr>
        <w:t>ғ</w:t>
      </w:r>
      <w:proofErr w:type="spellStart"/>
      <w:r w:rsidR="002A4C8A">
        <w:rPr>
          <w:rStyle w:val="2"/>
          <w:color w:val="000000"/>
          <w:lang w:eastAsia="kk-KZ"/>
        </w:rPr>
        <w:t>асты</w:t>
      </w:r>
      <w:proofErr w:type="spellEnd"/>
      <w:r w:rsidR="002A4C8A">
        <w:rPr>
          <w:rStyle w:val="2"/>
          <w:color w:val="000000"/>
          <w:lang w:val="kk-KZ" w:eastAsia="kk-KZ"/>
        </w:rPr>
        <w:t>қ</w:t>
      </w:r>
      <w:r>
        <w:rPr>
          <w:rStyle w:val="2"/>
          <w:color w:val="000000"/>
          <w:lang w:eastAsia="kk-KZ"/>
        </w:rPr>
        <w:t xml:space="preserve"> арнасының </w:t>
      </w:r>
      <w:proofErr w:type="spellStart"/>
      <w:r>
        <w:rPr>
          <w:rStyle w:val="2"/>
          <w:color w:val="000000"/>
          <w:lang w:eastAsia="kk-KZ"/>
        </w:rPr>
        <w:t>т</w:t>
      </w:r>
      <w:r w:rsidR="002A4C8A">
        <w:rPr>
          <w:rStyle w:val="2"/>
          <w:color w:val="000000"/>
          <w:lang w:eastAsia="kk-KZ"/>
        </w:rPr>
        <w:t>арихи</w:t>
      </w:r>
      <w:proofErr w:type="spellEnd"/>
      <w:r w:rsidR="002A4C8A">
        <w:rPr>
          <w:rStyle w:val="2"/>
          <w:color w:val="000000"/>
          <w:lang w:eastAsia="kk-KZ"/>
        </w:rPr>
        <w:t xml:space="preserve"> сабактастығы тұрғысынан </w:t>
      </w:r>
      <w:proofErr w:type="spellStart"/>
      <w:r w:rsidR="002A4C8A">
        <w:rPr>
          <w:rStyle w:val="2"/>
          <w:color w:val="000000"/>
          <w:lang w:eastAsia="kk-KZ"/>
        </w:rPr>
        <w:t>д</w:t>
      </w:r>
      <w:proofErr w:type="spellEnd"/>
      <w:r w:rsidR="002A4C8A">
        <w:rPr>
          <w:rStyle w:val="2"/>
          <w:color w:val="000000"/>
          <w:lang w:val="kk-KZ" w:eastAsia="kk-KZ"/>
        </w:rPr>
        <w:t>ә</w:t>
      </w:r>
      <w:r w:rsidR="002A4C8A">
        <w:rPr>
          <w:rStyle w:val="2"/>
          <w:color w:val="000000"/>
          <w:lang w:eastAsia="kk-KZ"/>
        </w:rPr>
        <w:t xml:space="preserve">уірлеудің отандық </w:t>
      </w:r>
      <w:r w:rsidR="002A4C8A">
        <w:rPr>
          <w:rStyle w:val="2"/>
          <w:color w:val="000000"/>
          <w:lang w:val="kk-KZ" w:eastAsia="kk-KZ"/>
        </w:rPr>
        <w:t>ә</w:t>
      </w:r>
      <w:r>
        <w:rPr>
          <w:rStyle w:val="2"/>
          <w:color w:val="000000"/>
          <w:lang w:eastAsia="kk-KZ"/>
        </w:rPr>
        <w:t xml:space="preserve">дебиеттанудағы ғылыми тәжірибелері </w:t>
      </w:r>
      <w:proofErr w:type="spellStart"/>
      <w:r>
        <w:rPr>
          <w:rStyle w:val="2"/>
          <w:color w:val="000000"/>
          <w:lang w:eastAsia="kk-KZ"/>
        </w:rPr>
        <w:t>талданады</w:t>
      </w:r>
      <w:proofErr w:type="spellEnd"/>
      <w:r>
        <w:rPr>
          <w:rStyle w:val="2"/>
          <w:color w:val="000000"/>
          <w:lang w:eastAsia="kk-KZ"/>
        </w:rPr>
        <w:t>.</w:t>
      </w:r>
    </w:p>
    <w:p w:rsidR="00800E07" w:rsidRDefault="00800E07" w:rsidP="00800E07">
      <w:pPr>
        <w:pStyle w:val="20"/>
        <w:shd w:val="clear" w:color="auto" w:fill="auto"/>
        <w:spacing w:before="0" w:after="172" w:line="230" w:lineRule="exact"/>
        <w:ind w:firstLine="340"/>
      </w:pPr>
      <w:r w:rsidRPr="00CB520E">
        <w:rPr>
          <w:rStyle w:val="2"/>
          <w:color w:val="000000"/>
        </w:rPr>
        <w:t xml:space="preserve">Монография </w:t>
      </w:r>
      <w:r>
        <w:rPr>
          <w:rStyle w:val="2"/>
          <w:color w:val="000000"/>
          <w:lang w:eastAsia="kk-KZ"/>
        </w:rPr>
        <w:t xml:space="preserve">университеттің </w:t>
      </w:r>
      <w:r w:rsidRPr="00CB520E">
        <w:rPr>
          <w:rStyle w:val="2"/>
          <w:color w:val="000000"/>
        </w:rPr>
        <w:t xml:space="preserve">филология </w:t>
      </w:r>
      <w:proofErr w:type="spellStart"/>
      <w:r w:rsidR="002A4C8A">
        <w:rPr>
          <w:rStyle w:val="2"/>
          <w:color w:val="000000"/>
          <w:lang w:eastAsia="kk-KZ"/>
        </w:rPr>
        <w:t>факультеті</w:t>
      </w:r>
      <w:proofErr w:type="spellEnd"/>
      <w:r w:rsidR="002A4C8A">
        <w:rPr>
          <w:rStyle w:val="2"/>
          <w:color w:val="000000"/>
          <w:lang w:eastAsia="kk-KZ"/>
        </w:rPr>
        <w:t xml:space="preserve"> ж</w:t>
      </w:r>
      <w:r w:rsidR="002A4C8A">
        <w:rPr>
          <w:rStyle w:val="2"/>
          <w:color w:val="000000"/>
          <w:lang w:val="kk-KZ" w:eastAsia="kk-KZ"/>
        </w:rPr>
        <w:t>ә</w:t>
      </w:r>
      <w:r>
        <w:rPr>
          <w:rStyle w:val="2"/>
          <w:color w:val="000000"/>
          <w:lang w:eastAsia="kk-KZ"/>
        </w:rPr>
        <w:t xml:space="preserve">не </w:t>
      </w:r>
      <w:proofErr w:type="spellStart"/>
      <w:r>
        <w:rPr>
          <w:rStyle w:val="2"/>
          <w:color w:val="000000"/>
          <w:lang w:eastAsia="kk-KZ"/>
        </w:rPr>
        <w:t>колледжі</w:t>
      </w:r>
      <w:proofErr w:type="spellEnd"/>
      <w:r>
        <w:rPr>
          <w:rStyle w:val="2"/>
          <w:color w:val="000000"/>
          <w:lang w:eastAsia="kk-KZ"/>
        </w:rPr>
        <w:t xml:space="preserve"> </w:t>
      </w:r>
      <w:proofErr w:type="spellStart"/>
      <w:r>
        <w:rPr>
          <w:rStyle w:val="2"/>
          <w:color w:val="000000"/>
          <w:lang w:eastAsia="kk-KZ"/>
        </w:rPr>
        <w:t>студенттеріне</w:t>
      </w:r>
      <w:proofErr w:type="spellEnd"/>
      <w:r>
        <w:rPr>
          <w:rStyle w:val="2"/>
          <w:color w:val="000000"/>
          <w:lang w:eastAsia="kk-KZ"/>
        </w:rPr>
        <w:t xml:space="preserve">, магистранттарға, </w:t>
      </w:r>
      <w:r w:rsidR="002A4C8A">
        <w:rPr>
          <w:rStyle w:val="2"/>
          <w:color w:val="000000"/>
          <w:lang w:val="kk-KZ" w:eastAsia="kk-KZ"/>
        </w:rPr>
        <w:t>ә</w:t>
      </w:r>
      <w:proofErr w:type="spellStart"/>
      <w:r>
        <w:rPr>
          <w:rStyle w:val="2"/>
          <w:color w:val="000000"/>
          <w:lang w:eastAsia="kk-KZ"/>
        </w:rPr>
        <w:t>дебиетші</w:t>
      </w:r>
      <w:proofErr w:type="spellEnd"/>
      <w:r>
        <w:rPr>
          <w:rStyle w:val="2"/>
          <w:color w:val="000000"/>
          <w:lang w:eastAsia="kk-KZ"/>
        </w:rPr>
        <w:t xml:space="preserve"> </w:t>
      </w:r>
      <w:proofErr w:type="gramStart"/>
      <w:r>
        <w:rPr>
          <w:rStyle w:val="2"/>
          <w:color w:val="000000"/>
          <w:lang w:eastAsia="kk-KZ"/>
        </w:rPr>
        <w:t>мамандар</w:t>
      </w:r>
      <w:proofErr w:type="gramEnd"/>
      <w:r>
        <w:rPr>
          <w:rStyle w:val="2"/>
          <w:color w:val="000000"/>
          <w:lang w:eastAsia="kk-KZ"/>
        </w:rPr>
        <w:t>ға арналған.</w:t>
      </w:r>
    </w:p>
    <w:p w:rsidR="00717858" w:rsidRDefault="00717858"/>
    <w:sectPr w:rsidR="00717858" w:rsidSect="00717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00E07"/>
    <w:rsid w:val="00011B31"/>
    <w:rsid w:val="002A4C8A"/>
    <w:rsid w:val="003F5744"/>
    <w:rsid w:val="005D3B91"/>
    <w:rsid w:val="00717858"/>
    <w:rsid w:val="00800E07"/>
    <w:rsid w:val="008816E7"/>
    <w:rsid w:val="00B52BD5"/>
    <w:rsid w:val="00DA5B53"/>
    <w:rsid w:val="00FE5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800E07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800E07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00E07"/>
    <w:pPr>
      <w:widowControl w:val="0"/>
      <w:shd w:val="clear" w:color="auto" w:fill="FFFFFF"/>
      <w:spacing w:after="180" w:line="245" w:lineRule="exact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uiPriority w:val="99"/>
    <w:rsid w:val="00800E07"/>
    <w:pPr>
      <w:widowControl w:val="0"/>
      <w:shd w:val="clear" w:color="auto" w:fill="FFFFFF"/>
      <w:spacing w:before="180" w:after="0" w:line="250" w:lineRule="exact"/>
      <w:jc w:val="both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2024-09-03T08:00:00Z</dcterms:created>
  <dcterms:modified xsi:type="dcterms:W3CDTF">2024-09-06T09:38:00Z</dcterms:modified>
</cp:coreProperties>
</file>